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7C" w:rsidRDefault="009924A2" w:rsidP="00E84D7C">
      <w:pPr>
        <w:spacing w:after="100" w:line="264" w:lineRule="auto"/>
        <w:jc w:val="right"/>
        <w:rPr>
          <w:rFonts w:cs="Times New Roman"/>
          <w:b/>
          <w:sz w:val="40"/>
          <w:szCs w:val="40"/>
        </w:rPr>
        <w:sectPr w:rsidR="00E84D7C" w:rsidSect="008512C2">
          <w:footerReference w:type="default" r:id="rId8"/>
          <w:footnotePr>
            <w:numFmt w:val="chicago"/>
          </w:footnotePr>
          <w:type w:val="continuous"/>
          <w:pgSz w:w="12240" w:h="15840"/>
          <w:pgMar w:top="864" w:right="1152" w:bottom="1152" w:left="1152" w:header="720" w:footer="720" w:gutter="0"/>
          <w:cols w:space="720"/>
          <w:titlePg/>
          <w:docGrid w:linePitch="360"/>
        </w:sectPr>
      </w:pPr>
      <w:r w:rsidRPr="00592719">
        <w:rPr>
          <w:rFonts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E92D51" wp14:editId="237C2EA1">
            <wp:simplePos x="0" y="0"/>
            <wp:positionH relativeFrom="margin">
              <wp:posOffset>-257175</wp:posOffset>
            </wp:positionH>
            <wp:positionV relativeFrom="margin">
              <wp:posOffset>-85725</wp:posOffset>
            </wp:positionV>
            <wp:extent cx="2171700" cy="781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logo png for wo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32A" w:rsidRPr="0043732A">
        <w:rPr>
          <w:rFonts w:cs="Times New Roman"/>
          <w:b/>
          <w:sz w:val="40"/>
          <w:szCs w:val="40"/>
        </w:rPr>
        <w:t>Data Managemen</w:t>
      </w:r>
      <w:r w:rsidR="00E84D7C">
        <w:rPr>
          <w:rFonts w:cs="Times New Roman"/>
          <w:b/>
          <w:sz w:val="40"/>
          <w:szCs w:val="40"/>
        </w:rPr>
        <w:t>t Planning</w:t>
      </w:r>
      <w:r w:rsidR="00E84D7C">
        <w:rPr>
          <w:rFonts w:cs="Times New Roman"/>
          <w:b/>
          <w:sz w:val="40"/>
          <w:szCs w:val="40"/>
        </w:rPr>
        <w:br/>
        <w:t>Checklist &amp; Resources</w:t>
      </w:r>
      <w:r w:rsidR="008512C2">
        <w:rPr>
          <w:rFonts w:cs="Times New Roman"/>
          <w:b/>
          <w:sz w:val="40"/>
          <w:szCs w:val="40"/>
        </w:rPr>
        <w:t>*</w:t>
      </w:r>
    </w:p>
    <w:p w:rsidR="0058674F" w:rsidRDefault="0058674F" w:rsidP="0058674F">
      <w:pPr>
        <w:pStyle w:val="ListParagraph"/>
        <w:tabs>
          <w:tab w:val="center" w:pos="4680"/>
          <w:tab w:val="left" w:pos="6405"/>
        </w:tabs>
        <w:spacing w:after="80" w:line="264" w:lineRule="auto"/>
        <w:ind w:left="360"/>
        <w:contextualSpacing w:val="0"/>
        <w:rPr>
          <w:rFonts w:asciiTheme="majorHAnsi" w:hAnsiTheme="majorHAnsi" w:cs="Times New Roman"/>
          <w:b/>
          <w:sz w:val="24"/>
          <w:szCs w:val="24"/>
        </w:rPr>
      </w:pPr>
    </w:p>
    <w:p w:rsidR="0065742B" w:rsidRPr="0065742B" w:rsidRDefault="00793D32" w:rsidP="00E84D7C">
      <w:pPr>
        <w:pStyle w:val="ListParagraph"/>
        <w:numPr>
          <w:ilvl w:val="0"/>
          <w:numId w:val="6"/>
        </w:numPr>
        <w:tabs>
          <w:tab w:val="center" w:pos="4680"/>
          <w:tab w:val="left" w:pos="6405"/>
        </w:tabs>
        <w:spacing w:after="80" w:line="264" w:lineRule="auto"/>
        <w:contextualSpacing w:val="0"/>
        <w:rPr>
          <w:rFonts w:asciiTheme="majorHAnsi" w:hAnsiTheme="majorHAnsi" w:cs="Times New Roman"/>
          <w:b/>
          <w:sz w:val="24"/>
          <w:szCs w:val="24"/>
        </w:rPr>
      </w:pPr>
      <w:r w:rsidRPr="00546919">
        <w:rPr>
          <w:rFonts w:asciiTheme="majorHAnsi" w:hAnsiTheme="majorHAnsi" w:cs="Times New Roman"/>
          <w:b/>
          <w:sz w:val="24"/>
          <w:szCs w:val="24"/>
        </w:rPr>
        <w:t>What are the types of data that may be produced as part of this project?</w:t>
      </w:r>
    </w:p>
    <w:p w:rsidR="0065742B" w:rsidRPr="0065742B" w:rsidRDefault="003F689E" w:rsidP="00E84D7C">
      <w:pPr>
        <w:pStyle w:val="ListParagraph"/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contextualSpacing w:val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How will data be collected (</w:t>
      </w:r>
      <w:r w:rsidR="0065742B" w:rsidRPr="0065742B">
        <w:rPr>
          <w:rFonts w:asciiTheme="majorHAnsi" w:hAnsiTheme="majorHAnsi" w:cs="Times New Roman"/>
          <w:sz w:val="24"/>
          <w:szCs w:val="24"/>
        </w:rPr>
        <w:t>e.g., instrumentation, observation, survey, etc.</w:t>
      </w:r>
      <w:r>
        <w:rPr>
          <w:rFonts w:asciiTheme="majorHAnsi" w:hAnsiTheme="majorHAnsi" w:cs="Times New Roman"/>
          <w:sz w:val="24"/>
          <w:szCs w:val="24"/>
        </w:rPr>
        <w:t>)?</w:t>
      </w:r>
    </w:p>
    <w:p w:rsidR="00793D32" w:rsidRPr="00546919" w:rsidRDefault="0065742B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Is </w:t>
      </w:r>
      <w:r w:rsidR="00793D32" w:rsidRPr="00546919">
        <w:rPr>
          <w:rFonts w:asciiTheme="majorHAnsi" w:hAnsiTheme="majorHAnsi" w:cs="Times New Roman"/>
          <w:sz w:val="24"/>
          <w:szCs w:val="24"/>
        </w:rPr>
        <w:t>it possible to regenerate the data? What are the implications for your research if the data are lost or became unusable later?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What types of data will be produced, how much, and at what rate? Are the data types or the creation rate of data expected to change over time?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What are the tools or software you will be using to create/process/analyze/visualize the data?</w:t>
      </w:r>
    </w:p>
    <w:p w:rsidR="00793D32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What are your access, storage, and backup strategies?</w:t>
      </w:r>
    </w:p>
    <w:p w:rsidR="0065742B" w:rsidRPr="00546919" w:rsidRDefault="0065742B" w:rsidP="00E84D7C">
      <w:pPr>
        <w:tabs>
          <w:tab w:val="center" w:pos="4680"/>
          <w:tab w:val="left" w:pos="6405"/>
        </w:tabs>
        <w:spacing w:after="80" w:line="264" w:lineRule="auto"/>
        <w:ind w:left="720"/>
        <w:rPr>
          <w:rFonts w:asciiTheme="majorHAnsi" w:hAnsiTheme="majorHAnsi" w:cs="Times New Roman"/>
          <w:sz w:val="24"/>
          <w:szCs w:val="24"/>
        </w:rPr>
      </w:pPr>
    </w:p>
    <w:p w:rsidR="00793D32" w:rsidRPr="00546919" w:rsidRDefault="00793D32" w:rsidP="00E84D7C">
      <w:pPr>
        <w:pStyle w:val="ListParagraph"/>
        <w:numPr>
          <w:ilvl w:val="0"/>
          <w:numId w:val="6"/>
        </w:numPr>
        <w:tabs>
          <w:tab w:val="center" w:pos="4680"/>
          <w:tab w:val="left" w:pos="6405"/>
        </w:tabs>
        <w:spacing w:after="80" w:line="264" w:lineRule="auto"/>
        <w:contextualSpacing w:val="0"/>
        <w:rPr>
          <w:rFonts w:asciiTheme="majorHAnsi" w:hAnsiTheme="majorHAnsi" w:cs="Times New Roman"/>
          <w:b/>
          <w:sz w:val="24"/>
          <w:szCs w:val="24"/>
        </w:rPr>
      </w:pPr>
      <w:r w:rsidRPr="00546919">
        <w:rPr>
          <w:rFonts w:asciiTheme="majorHAnsi" w:hAnsiTheme="majorHAnsi" w:cs="Times New Roman"/>
          <w:b/>
          <w:sz w:val="24"/>
          <w:szCs w:val="24"/>
        </w:rPr>
        <w:t>What standards will you be using for data collection, documentation, description, and metadata?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How do you document data collection procedures?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How will you ensure good project and data documentation? Who is responsible for implementing this data management plan?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What directory and file naming conventions will you be using?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What project and data identifiers will be assigned?</w:t>
      </w:r>
    </w:p>
    <w:p w:rsidR="00793D32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Will you use disciplinary or community standards for data formatting, description, interoperability, or sharing for any of the data you collect?</w:t>
      </w:r>
    </w:p>
    <w:p w:rsidR="0065742B" w:rsidRPr="00546919" w:rsidRDefault="0065742B" w:rsidP="00E84D7C">
      <w:pPr>
        <w:tabs>
          <w:tab w:val="center" w:pos="4680"/>
          <w:tab w:val="left" w:pos="6405"/>
        </w:tabs>
        <w:spacing w:after="80" w:line="264" w:lineRule="auto"/>
        <w:ind w:left="720"/>
        <w:rPr>
          <w:rFonts w:asciiTheme="majorHAnsi" w:hAnsiTheme="majorHAnsi" w:cs="Times New Roman"/>
          <w:sz w:val="24"/>
          <w:szCs w:val="24"/>
        </w:rPr>
      </w:pPr>
    </w:p>
    <w:p w:rsidR="00793D32" w:rsidRPr="00546919" w:rsidRDefault="00793D32" w:rsidP="00E84D7C">
      <w:pPr>
        <w:pStyle w:val="ListParagraph"/>
        <w:numPr>
          <w:ilvl w:val="0"/>
          <w:numId w:val="6"/>
        </w:numPr>
        <w:tabs>
          <w:tab w:val="center" w:pos="4680"/>
          <w:tab w:val="left" w:pos="6405"/>
        </w:tabs>
        <w:spacing w:after="80" w:line="264" w:lineRule="auto"/>
        <w:contextualSpacing w:val="0"/>
        <w:rPr>
          <w:rFonts w:asciiTheme="majorHAnsi" w:hAnsiTheme="majorHAnsi" w:cs="Times New Roman"/>
          <w:b/>
          <w:sz w:val="24"/>
          <w:szCs w:val="24"/>
        </w:rPr>
      </w:pPr>
      <w:r w:rsidRPr="00546919">
        <w:rPr>
          <w:rFonts w:asciiTheme="majorHAnsi" w:hAnsiTheme="majorHAnsi" w:cs="Times New Roman"/>
          <w:b/>
          <w:sz w:val="24"/>
          <w:szCs w:val="24"/>
        </w:rPr>
        <w:t>What steps will you take to protect your or your participant’s security, privacy/confidentiality, intellectual property, or other rights? (Check current university policies for requirements.)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Who controls the data (e.g., PI, student, lab, University, funder), and at what level?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Any special privacy or security requirements (e.g., personal data, high-security data)?</w:t>
      </w:r>
    </w:p>
    <w:p w:rsidR="00E84D7C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Do you have any embargo periods to uphold?</w:t>
      </w:r>
    </w:p>
    <w:p w:rsidR="00E84D7C" w:rsidRPr="00E84D7C" w:rsidRDefault="00E84D7C" w:rsidP="00E84D7C">
      <w:pPr>
        <w:tabs>
          <w:tab w:val="center" w:pos="4680"/>
          <w:tab w:val="left" w:pos="6405"/>
        </w:tabs>
        <w:spacing w:after="80" w:line="264" w:lineRule="auto"/>
        <w:ind w:left="720"/>
        <w:rPr>
          <w:rFonts w:asciiTheme="majorHAnsi" w:hAnsiTheme="majorHAnsi" w:cs="Times New Roman"/>
          <w:sz w:val="24"/>
          <w:szCs w:val="24"/>
        </w:rPr>
      </w:pPr>
    </w:p>
    <w:p w:rsidR="00793D32" w:rsidRPr="00546919" w:rsidRDefault="00793D32" w:rsidP="00E84D7C">
      <w:pPr>
        <w:pStyle w:val="ListParagraph"/>
        <w:numPr>
          <w:ilvl w:val="0"/>
          <w:numId w:val="6"/>
        </w:numPr>
        <w:tabs>
          <w:tab w:val="center" w:pos="4680"/>
          <w:tab w:val="left" w:pos="6405"/>
        </w:tabs>
        <w:spacing w:after="80" w:line="264" w:lineRule="auto"/>
        <w:contextualSpacing w:val="0"/>
        <w:rPr>
          <w:rFonts w:asciiTheme="majorHAnsi" w:hAnsiTheme="majorHAnsi" w:cs="Times New Roman"/>
          <w:b/>
          <w:sz w:val="24"/>
          <w:szCs w:val="24"/>
        </w:rPr>
      </w:pPr>
      <w:r w:rsidRPr="00546919">
        <w:rPr>
          <w:rFonts w:asciiTheme="majorHAnsi" w:hAnsiTheme="majorHAnsi" w:cs="Times New Roman"/>
          <w:b/>
          <w:sz w:val="24"/>
          <w:szCs w:val="24"/>
        </w:rPr>
        <w:t>If you allow others to reuse your data, how will the data be accessed and shared?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What are the data sharing requirements your work is subject to (e.g., funder, journal)?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Who is your possible audience? Who may use the data now, or later?</w:t>
      </w:r>
    </w:p>
    <w:p w:rsidR="0058674F" w:rsidRDefault="0058674F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  <w:sectPr w:rsidR="0058674F" w:rsidSect="0058674F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When will you publish the data and where?</w:t>
      </w:r>
    </w:p>
    <w:p w:rsidR="00793D32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What tools/software are required to access your data?</w:t>
      </w:r>
    </w:p>
    <w:p w:rsidR="00E84D7C" w:rsidRPr="005D52D7" w:rsidRDefault="005D52D7" w:rsidP="005D52D7">
      <w:pPr>
        <w:tabs>
          <w:tab w:val="center" w:pos="4680"/>
          <w:tab w:val="left" w:pos="6405"/>
        </w:tabs>
        <w:spacing w:after="80" w:line="264" w:lineRule="auto"/>
        <w:ind w:left="720"/>
        <w:jc w:val="right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(c</w:t>
      </w:r>
      <w:r w:rsidRPr="005D52D7">
        <w:rPr>
          <w:rFonts w:asciiTheme="majorHAnsi" w:hAnsiTheme="majorHAnsi" w:cs="Times New Roman"/>
          <w:i/>
          <w:sz w:val="24"/>
          <w:szCs w:val="24"/>
        </w:rPr>
        <w:t>ontinued on other side…</w:t>
      </w:r>
      <w:r>
        <w:rPr>
          <w:rFonts w:asciiTheme="majorHAnsi" w:hAnsiTheme="majorHAnsi" w:cs="Times New Roman"/>
          <w:i/>
          <w:sz w:val="24"/>
          <w:szCs w:val="24"/>
        </w:rPr>
        <w:t>)</w:t>
      </w:r>
      <w:bookmarkStart w:id="0" w:name="_GoBack"/>
      <w:bookmarkEnd w:id="0"/>
    </w:p>
    <w:p w:rsidR="00793D32" w:rsidRPr="00546919" w:rsidRDefault="00793D32" w:rsidP="00E84D7C">
      <w:pPr>
        <w:pStyle w:val="ListParagraph"/>
        <w:numPr>
          <w:ilvl w:val="0"/>
          <w:numId w:val="6"/>
        </w:numPr>
        <w:tabs>
          <w:tab w:val="center" w:pos="4680"/>
          <w:tab w:val="left" w:pos="6405"/>
        </w:tabs>
        <w:spacing w:after="80" w:line="264" w:lineRule="auto"/>
        <w:contextualSpacing w:val="0"/>
        <w:rPr>
          <w:rFonts w:asciiTheme="majorHAnsi" w:hAnsiTheme="majorHAnsi" w:cs="Times New Roman"/>
          <w:b/>
          <w:sz w:val="24"/>
          <w:szCs w:val="24"/>
        </w:rPr>
      </w:pPr>
      <w:r w:rsidRPr="00546919">
        <w:rPr>
          <w:rFonts w:asciiTheme="majorHAnsi" w:hAnsiTheme="majorHAnsi" w:cs="Times New Roman"/>
          <w:b/>
          <w:sz w:val="24"/>
          <w:szCs w:val="24"/>
        </w:rPr>
        <w:lastRenderedPageBreak/>
        <w:t>How will the data be archived for preservation and long-term access?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 xml:space="preserve">How long </w:t>
      </w:r>
      <w:proofErr w:type="gramStart"/>
      <w:r w:rsidRPr="00546919">
        <w:rPr>
          <w:rFonts w:asciiTheme="majorHAnsi" w:hAnsiTheme="majorHAnsi" w:cs="Times New Roman"/>
          <w:sz w:val="24"/>
          <w:szCs w:val="24"/>
        </w:rPr>
        <w:t>should the data</w:t>
      </w:r>
      <w:proofErr w:type="gramEnd"/>
      <w:r w:rsidRPr="00546919">
        <w:rPr>
          <w:rFonts w:asciiTheme="majorHAnsi" w:hAnsiTheme="majorHAnsi" w:cs="Times New Roman"/>
          <w:sz w:val="24"/>
          <w:szCs w:val="24"/>
        </w:rPr>
        <w:t xml:space="preserve"> be retained (e.g., 3-5 years, 10-20 years, permanently)?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What file formats will you be using, or converting to? Are they sustainably accessible?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Who will maintain my data for the long-term?</w:t>
      </w:r>
    </w:p>
    <w:p w:rsidR="00793D32" w:rsidRPr="00546919" w:rsidRDefault="00793D32" w:rsidP="00E84D7C">
      <w:pPr>
        <w:numPr>
          <w:ilvl w:val="0"/>
          <w:numId w:val="5"/>
        </w:numPr>
        <w:tabs>
          <w:tab w:val="center" w:pos="4680"/>
          <w:tab w:val="left" w:pos="6405"/>
        </w:tabs>
        <w:spacing w:after="80" w:line="264" w:lineRule="auto"/>
        <w:rPr>
          <w:rFonts w:asciiTheme="majorHAnsi" w:hAnsiTheme="majorHAnsi" w:cs="Times New Roman"/>
          <w:sz w:val="24"/>
          <w:szCs w:val="24"/>
        </w:rPr>
      </w:pPr>
      <w:r w:rsidRPr="00546919">
        <w:rPr>
          <w:rFonts w:asciiTheme="majorHAnsi" w:hAnsiTheme="majorHAnsi" w:cs="Times New Roman"/>
          <w:sz w:val="24"/>
          <w:szCs w:val="24"/>
        </w:rPr>
        <w:t>Which data archives are your data appropriate for (subject-based? institutional)?</w:t>
      </w:r>
    </w:p>
    <w:p w:rsidR="0043732A" w:rsidRDefault="0043732A" w:rsidP="00E84D7C">
      <w:pPr>
        <w:tabs>
          <w:tab w:val="center" w:pos="4680"/>
          <w:tab w:val="left" w:pos="6405"/>
        </w:tabs>
        <w:spacing w:after="100" w:line="264" w:lineRule="auto"/>
        <w:rPr>
          <w:rFonts w:asciiTheme="majorHAnsi" w:hAnsiTheme="majorHAnsi" w:cs="Times New Roman"/>
          <w:b/>
          <w:sz w:val="24"/>
          <w:szCs w:val="24"/>
        </w:rPr>
      </w:pPr>
    </w:p>
    <w:p w:rsidR="00A47C90" w:rsidRPr="0043732A" w:rsidRDefault="00546919" w:rsidP="00E84D7C">
      <w:pPr>
        <w:tabs>
          <w:tab w:val="center" w:pos="4680"/>
          <w:tab w:val="left" w:pos="6405"/>
        </w:tabs>
        <w:spacing w:after="100" w:line="264" w:lineRule="auto"/>
        <w:rPr>
          <w:rFonts w:asciiTheme="majorHAnsi" w:hAnsiTheme="majorHAnsi" w:cs="Times New Roman"/>
          <w:b/>
          <w:sz w:val="28"/>
          <w:szCs w:val="28"/>
        </w:rPr>
      </w:pPr>
      <w:r w:rsidRPr="0043732A">
        <w:rPr>
          <w:rFonts w:asciiTheme="majorHAnsi" w:hAnsiTheme="majorHAnsi" w:cs="Times New Roman"/>
          <w:b/>
          <w:sz w:val="28"/>
          <w:szCs w:val="28"/>
        </w:rPr>
        <w:t>G</w:t>
      </w:r>
      <w:r w:rsidR="0043732A">
        <w:rPr>
          <w:rFonts w:asciiTheme="majorHAnsi" w:hAnsiTheme="majorHAnsi" w:cs="Times New Roman"/>
          <w:b/>
          <w:sz w:val="28"/>
          <w:szCs w:val="28"/>
        </w:rPr>
        <w:t>raduate Center / CUNY Resources</w:t>
      </w:r>
    </w:p>
    <w:p w:rsidR="00546919" w:rsidRPr="00546919" w:rsidRDefault="00546919" w:rsidP="008512C2">
      <w:pPr>
        <w:spacing w:after="100" w:line="264" w:lineRule="auto"/>
        <w:ind w:left="720"/>
        <w:rPr>
          <w:rFonts w:asciiTheme="majorHAnsi" w:hAnsiTheme="majorHAnsi" w:cs="Helvetica-Bold"/>
          <w:color w:val="000000"/>
        </w:rPr>
      </w:pPr>
      <w:r w:rsidRPr="00546919">
        <w:rPr>
          <w:rFonts w:asciiTheme="majorHAnsi" w:hAnsiTheme="majorHAnsi" w:cs="Helvetica-Bold"/>
          <w:color w:val="000000"/>
        </w:rPr>
        <w:t>Steve Zweibel, Digital Scholarship Librarian</w:t>
      </w:r>
      <w:r w:rsidR="008512C2">
        <w:rPr>
          <w:rFonts w:asciiTheme="majorHAnsi" w:hAnsiTheme="majorHAnsi" w:cs="Helvetica-Bold"/>
          <w:color w:val="000000"/>
        </w:rPr>
        <w:t xml:space="preserve"> </w:t>
      </w:r>
      <w:r w:rsidR="008512C2">
        <w:rPr>
          <w:rFonts w:asciiTheme="majorHAnsi" w:hAnsiTheme="majorHAnsi" w:cs="Helvetica-Bold"/>
          <w:color w:val="000000"/>
        </w:rPr>
        <w:br/>
      </w:r>
      <w:hyperlink r:id="rId10" w:history="1">
        <w:r w:rsidRPr="00546919">
          <w:rPr>
            <w:rStyle w:val="Hyperlink"/>
            <w:rFonts w:asciiTheme="majorHAnsi" w:hAnsiTheme="majorHAnsi" w:cs="Helvetica-Bold"/>
          </w:rPr>
          <w:t>szweibel@gc.cuny.edu</w:t>
        </w:r>
      </w:hyperlink>
      <w:r>
        <w:rPr>
          <w:rFonts w:asciiTheme="majorHAnsi" w:hAnsiTheme="majorHAnsi" w:cs="Helvetica-Bold"/>
          <w:color w:val="000000"/>
        </w:rPr>
        <w:t xml:space="preserve"> | </w:t>
      </w:r>
      <w:hyperlink r:id="rId11" w:history="1">
        <w:r w:rsidRPr="00546919">
          <w:rPr>
            <w:rFonts w:asciiTheme="majorHAnsi" w:hAnsiTheme="majorHAnsi" w:cs="Helvetica-Bold"/>
            <w:color w:val="000000"/>
          </w:rPr>
          <w:t>@</w:t>
        </w:r>
        <w:proofErr w:type="spellStart"/>
        <w:r w:rsidRPr="00546919">
          <w:rPr>
            <w:rFonts w:asciiTheme="majorHAnsi" w:hAnsiTheme="majorHAnsi" w:cs="Helvetica-Bold"/>
            <w:color w:val="000000"/>
          </w:rPr>
          <w:t>SteveZweibe</w:t>
        </w:r>
      </w:hyperlink>
      <w:r w:rsidRPr="00546919">
        <w:rPr>
          <w:rFonts w:asciiTheme="majorHAnsi" w:hAnsiTheme="majorHAnsi" w:cs="Helvetica-Bold"/>
          <w:color w:val="000000"/>
        </w:rPr>
        <w:t>l</w:t>
      </w:r>
      <w:proofErr w:type="spellEnd"/>
    </w:p>
    <w:p w:rsidR="00546919" w:rsidRDefault="0043732A" w:rsidP="008512C2">
      <w:pPr>
        <w:spacing w:after="100" w:line="264" w:lineRule="auto"/>
        <w:ind w:left="720"/>
        <w:rPr>
          <w:rFonts w:asciiTheme="majorHAnsi" w:hAnsiTheme="majorHAnsi" w:cs="Helvetica-Bold"/>
          <w:color w:val="000000"/>
        </w:rPr>
      </w:pPr>
      <w:r>
        <w:rPr>
          <w:rFonts w:asciiTheme="majorHAnsi" w:hAnsiTheme="majorHAnsi" w:cs="Helvetica-Bold"/>
          <w:color w:val="000000"/>
        </w:rPr>
        <w:t xml:space="preserve">Graduate Center Library </w:t>
      </w:r>
      <w:r w:rsidR="00546919">
        <w:rPr>
          <w:rFonts w:asciiTheme="majorHAnsi" w:hAnsiTheme="majorHAnsi" w:cs="Helvetica-Bold"/>
          <w:color w:val="000000"/>
        </w:rPr>
        <w:t>Data Management Guide</w:t>
      </w:r>
      <w:r w:rsidR="008512C2">
        <w:rPr>
          <w:rFonts w:asciiTheme="majorHAnsi" w:hAnsiTheme="majorHAnsi" w:cs="Helvetica-Bold"/>
          <w:color w:val="000000"/>
        </w:rPr>
        <w:br/>
      </w:r>
      <w:hyperlink r:id="rId12" w:history="1">
        <w:r w:rsidR="00546919" w:rsidRPr="00137459">
          <w:rPr>
            <w:rStyle w:val="Hyperlink"/>
            <w:rFonts w:asciiTheme="majorHAnsi" w:hAnsiTheme="majorHAnsi" w:cs="Helvetica-Bold"/>
          </w:rPr>
          <w:t>http://libguides.gc.cuny.edu/datamgmt</w:t>
        </w:r>
      </w:hyperlink>
    </w:p>
    <w:p w:rsidR="0043732A" w:rsidRDefault="008512C2" w:rsidP="008512C2">
      <w:pPr>
        <w:spacing w:after="100" w:line="264" w:lineRule="auto"/>
        <w:ind w:left="720"/>
        <w:rPr>
          <w:rFonts w:asciiTheme="majorHAnsi" w:hAnsiTheme="majorHAnsi" w:cs="Helvetica-Bold"/>
          <w:color w:val="000000"/>
        </w:rPr>
      </w:pPr>
      <w:r>
        <w:rPr>
          <w:rFonts w:asciiTheme="majorHAnsi" w:hAnsiTheme="majorHAnsi" w:cs="Helvetica-Bold"/>
          <w:color w:val="000000"/>
        </w:rPr>
        <w:t>CUNY Security Policies</w:t>
      </w:r>
      <w:r>
        <w:rPr>
          <w:rFonts w:asciiTheme="majorHAnsi" w:hAnsiTheme="majorHAnsi" w:cs="Helvetica-Bold"/>
          <w:color w:val="000000"/>
        </w:rPr>
        <w:br/>
      </w:r>
      <w:hyperlink r:id="rId13" w:history="1">
        <w:r w:rsidR="00546919" w:rsidRPr="00137459">
          <w:rPr>
            <w:rStyle w:val="Hyperlink"/>
            <w:rFonts w:asciiTheme="majorHAnsi" w:hAnsiTheme="majorHAnsi" w:cs="Helvetica-Bold"/>
          </w:rPr>
          <w:t>http://www.cuny.edu/about/administration/offices/CIS/security/pnp.html</w:t>
        </w:r>
      </w:hyperlink>
    </w:p>
    <w:p w:rsidR="00546919" w:rsidRDefault="00546919" w:rsidP="008512C2">
      <w:pPr>
        <w:spacing w:after="100" w:line="264" w:lineRule="auto"/>
        <w:ind w:left="720"/>
        <w:rPr>
          <w:rFonts w:asciiTheme="majorHAnsi" w:hAnsiTheme="majorHAnsi" w:cs="Helvetica-Bold"/>
          <w:color w:val="000000"/>
        </w:rPr>
      </w:pPr>
      <w:r w:rsidRPr="00546919">
        <w:rPr>
          <w:rFonts w:asciiTheme="majorHAnsi" w:hAnsiTheme="majorHAnsi" w:cs="Helvetica-Bold"/>
          <w:color w:val="000000"/>
        </w:rPr>
        <w:t>Copyright</w:t>
      </w:r>
      <w:r w:rsidR="008512C2">
        <w:rPr>
          <w:rFonts w:asciiTheme="majorHAnsi" w:hAnsiTheme="majorHAnsi" w:cs="Helvetica-Bold"/>
          <w:color w:val="000000"/>
        </w:rPr>
        <w:t xml:space="preserve"> @ CUNY</w:t>
      </w:r>
      <w:r w:rsidR="008512C2">
        <w:rPr>
          <w:rFonts w:asciiTheme="majorHAnsi" w:hAnsiTheme="majorHAnsi" w:cs="Helvetica-Bold"/>
          <w:color w:val="000000"/>
        </w:rPr>
        <w:br/>
      </w:r>
      <w:hyperlink r:id="rId14" w:history="1">
        <w:r w:rsidRPr="00137459">
          <w:rPr>
            <w:rStyle w:val="Hyperlink"/>
            <w:rFonts w:asciiTheme="majorHAnsi" w:hAnsiTheme="majorHAnsi" w:cs="Helvetica-Bold"/>
          </w:rPr>
          <w:t>http://www.cuny.edu/libraries/services/copyright.html</w:t>
        </w:r>
      </w:hyperlink>
    </w:p>
    <w:p w:rsidR="00546919" w:rsidRDefault="0043732A" w:rsidP="008512C2">
      <w:pPr>
        <w:spacing w:after="100" w:line="264" w:lineRule="auto"/>
        <w:ind w:left="720"/>
        <w:rPr>
          <w:rFonts w:asciiTheme="majorHAnsi" w:hAnsiTheme="majorHAnsi"/>
        </w:rPr>
      </w:pPr>
      <w:r>
        <w:rPr>
          <w:rFonts w:asciiTheme="majorHAnsi" w:hAnsiTheme="majorHAnsi" w:cs="Helvetica-Bold"/>
          <w:color w:val="000000"/>
        </w:rPr>
        <w:t>Graduate Center Subject Librarians</w:t>
      </w:r>
      <w:r w:rsidR="0058674F">
        <w:rPr>
          <w:rFonts w:asciiTheme="majorHAnsi" w:hAnsiTheme="majorHAnsi"/>
        </w:rPr>
        <w:t xml:space="preserve"> </w:t>
      </w:r>
      <w:r w:rsidR="0058674F">
        <w:rPr>
          <w:rFonts w:asciiTheme="majorHAnsi" w:hAnsiTheme="majorHAnsi"/>
        </w:rPr>
        <w:br/>
      </w:r>
      <w:hyperlink r:id="rId15" w:history="1">
        <w:r w:rsidR="00546919" w:rsidRPr="00137459">
          <w:rPr>
            <w:rStyle w:val="Hyperlink"/>
            <w:rFonts w:asciiTheme="majorHAnsi" w:hAnsiTheme="majorHAnsi"/>
          </w:rPr>
          <w:t>http://library.gc.cuny.edu/about-the-library/librarians-by-subject-specialty/</w:t>
        </w:r>
      </w:hyperlink>
      <w:r>
        <w:rPr>
          <w:rFonts w:asciiTheme="majorHAnsi" w:hAnsiTheme="majorHAnsi"/>
        </w:rPr>
        <w:t xml:space="preserve"> </w:t>
      </w:r>
    </w:p>
    <w:p w:rsidR="003F689E" w:rsidRDefault="008512C2" w:rsidP="008512C2">
      <w:pPr>
        <w:spacing w:after="100" w:line="264" w:lineRule="auto"/>
        <w:ind w:left="720"/>
        <w:rPr>
          <w:rFonts w:asciiTheme="majorHAnsi" w:hAnsiTheme="majorHAnsi" w:cs="Helvetica-Bold"/>
          <w:i/>
          <w:color w:val="000000"/>
        </w:rPr>
      </w:pPr>
      <w:r>
        <w:rPr>
          <w:rFonts w:asciiTheme="majorHAnsi" w:hAnsiTheme="majorHAnsi" w:cs="Helvetica-Bold"/>
          <w:color w:val="000000"/>
        </w:rPr>
        <w:t>Data Management Tools at CUNY</w:t>
      </w:r>
      <w:r w:rsidR="0058674F">
        <w:rPr>
          <w:rFonts w:asciiTheme="majorHAnsi" w:hAnsiTheme="majorHAnsi" w:cs="Helvetica-Bold"/>
          <w:color w:val="000000"/>
        </w:rPr>
        <w:t xml:space="preserve"> </w:t>
      </w:r>
      <w:hyperlink r:id="rId16" w:history="1">
        <w:r w:rsidR="0043732A" w:rsidRPr="00137459">
          <w:rPr>
            <w:rStyle w:val="Hyperlink"/>
            <w:rFonts w:asciiTheme="majorHAnsi" w:hAnsiTheme="majorHAnsi" w:cs="Helvetica-Bold"/>
          </w:rPr>
          <w:t>http://www.commons.gc.cuny.edu/wiki/index.php/Data_Management_Tools</w:t>
        </w:r>
      </w:hyperlink>
      <w:r w:rsidR="0043732A">
        <w:rPr>
          <w:rFonts w:asciiTheme="majorHAnsi" w:hAnsiTheme="majorHAnsi" w:cs="Helvetica-Bold"/>
          <w:color w:val="000000"/>
        </w:rPr>
        <w:br/>
      </w:r>
      <w:r w:rsidR="0043732A" w:rsidRPr="003F689E">
        <w:rPr>
          <w:rFonts w:asciiTheme="majorHAnsi" w:hAnsiTheme="majorHAnsi" w:cs="Helvetica-Bold"/>
          <w:i/>
          <w:color w:val="000000"/>
        </w:rPr>
        <w:t>Note: Some of the</w:t>
      </w:r>
      <w:r w:rsidR="003F689E" w:rsidRPr="003F689E">
        <w:rPr>
          <w:rFonts w:asciiTheme="majorHAnsi" w:hAnsiTheme="majorHAnsi" w:cs="Helvetica-Bold"/>
          <w:i/>
          <w:color w:val="000000"/>
        </w:rPr>
        <w:t xml:space="preserve"> listed</w:t>
      </w:r>
      <w:r w:rsidR="0043732A" w:rsidRPr="003F689E">
        <w:rPr>
          <w:rFonts w:asciiTheme="majorHAnsi" w:hAnsiTheme="majorHAnsi" w:cs="Helvetica-Bold"/>
          <w:i/>
          <w:color w:val="000000"/>
        </w:rPr>
        <w:t xml:space="preserve"> tools on this page may not be appropriate for data management </w:t>
      </w:r>
      <w:r w:rsidR="003F689E">
        <w:rPr>
          <w:rFonts w:asciiTheme="majorHAnsi" w:hAnsiTheme="majorHAnsi" w:cs="Helvetica-Bold"/>
          <w:i/>
          <w:color w:val="000000"/>
        </w:rPr>
        <w:br/>
      </w:r>
      <w:r w:rsidR="0043732A" w:rsidRPr="003F689E">
        <w:rPr>
          <w:rFonts w:asciiTheme="majorHAnsi" w:hAnsiTheme="majorHAnsi" w:cs="Helvetica-Bold"/>
          <w:i/>
          <w:color w:val="000000"/>
        </w:rPr>
        <w:t>plans or long-term dat</w:t>
      </w:r>
      <w:r w:rsidR="003F689E" w:rsidRPr="003F689E">
        <w:rPr>
          <w:rFonts w:asciiTheme="majorHAnsi" w:hAnsiTheme="majorHAnsi" w:cs="Helvetica-Bold"/>
          <w:i/>
          <w:color w:val="000000"/>
        </w:rPr>
        <w:t>a management.</w:t>
      </w:r>
    </w:p>
    <w:p w:rsidR="00E84D7C" w:rsidRPr="003F689E" w:rsidRDefault="00E84D7C" w:rsidP="00E84D7C">
      <w:pPr>
        <w:spacing w:after="100" w:line="264" w:lineRule="auto"/>
        <w:ind w:left="720"/>
        <w:rPr>
          <w:rFonts w:asciiTheme="majorHAnsi" w:hAnsiTheme="majorHAnsi" w:cs="Helvetica-Bold"/>
          <w:i/>
          <w:color w:val="000000"/>
        </w:rPr>
      </w:pPr>
    </w:p>
    <w:p w:rsidR="00546919" w:rsidRPr="0043732A" w:rsidRDefault="0043732A" w:rsidP="00E84D7C">
      <w:pPr>
        <w:spacing w:after="100" w:line="264" w:lineRule="auto"/>
        <w:rPr>
          <w:rFonts w:asciiTheme="majorHAnsi" w:eastAsiaTheme="majorEastAsia" w:hAnsiTheme="majorHAnsi" w:cstheme="majorBidi"/>
          <w:b/>
          <w:bCs/>
          <w:smallCaps/>
          <w:color w:val="632423" w:themeColor="accent2" w:themeShade="80"/>
          <w:spacing w:val="2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Other Links</w:t>
      </w:r>
    </w:p>
    <w:p w:rsidR="00546919" w:rsidRDefault="00546919" w:rsidP="008512C2">
      <w:pPr>
        <w:spacing w:after="100" w:line="264" w:lineRule="auto"/>
        <w:ind w:left="720"/>
        <w:rPr>
          <w:rFonts w:asciiTheme="majorHAnsi" w:hAnsiTheme="majorHAnsi" w:cs="Helvetica-Bold"/>
          <w:color w:val="000000"/>
        </w:rPr>
      </w:pPr>
      <w:r w:rsidRPr="00546919">
        <w:rPr>
          <w:rFonts w:asciiTheme="majorHAnsi" w:hAnsiTheme="majorHAnsi" w:cs="Helvetica-Bold"/>
          <w:color w:val="000000"/>
        </w:rPr>
        <w:t>Columbia University Data Management Planning</w:t>
      </w:r>
      <w:r w:rsidR="008512C2">
        <w:rPr>
          <w:rFonts w:asciiTheme="majorHAnsi" w:hAnsiTheme="majorHAnsi" w:cs="Helvetica-Bold"/>
          <w:color w:val="000000"/>
        </w:rPr>
        <w:t xml:space="preserve"> Templates</w:t>
      </w:r>
      <w:r w:rsidR="0058674F">
        <w:rPr>
          <w:rFonts w:asciiTheme="majorHAnsi" w:hAnsiTheme="majorHAnsi" w:cs="Helvetica-Bold"/>
          <w:color w:val="000000"/>
        </w:rPr>
        <w:br/>
      </w:r>
      <w:hyperlink r:id="rId17" w:history="1">
        <w:r w:rsidRPr="00546919">
          <w:rPr>
            <w:rStyle w:val="Hyperlink"/>
            <w:rFonts w:asciiTheme="majorHAnsi" w:hAnsiTheme="majorHAnsi" w:cs="Helvetica-Bold"/>
          </w:rPr>
          <w:t>http://scholcomm.columbia.edu/data-management-plan-templates</w:t>
        </w:r>
      </w:hyperlink>
    </w:p>
    <w:p w:rsidR="00546919" w:rsidRDefault="00546919" w:rsidP="008512C2">
      <w:pPr>
        <w:spacing w:after="100" w:line="264" w:lineRule="auto"/>
        <w:ind w:left="720"/>
        <w:rPr>
          <w:rFonts w:asciiTheme="majorHAnsi" w:hAnsiTheme="majorHAnsi" w:cs="Helvetica-Bold"/>
          <w:color w:val="000000"/>
        </w:rPr>
      </w:pPr>
      <w:r w:rsidRPr="00546919">
        <w:rPr>
          <w:rFonts w:asciiTheme="majorHAnsi" w:hAnsiTheme="majorHAnsi" w:cs="Helvetica-Bold"/>
          <w:color w:val="000000"/>
        </w:rPr>
        <w:t>IEDA Data Managemen</w:t>
      </w:r>
      <w:r w:rsidR="0058674F">
        <w:rPr>
          <w:rFonts w:asciiTheme="majorHAnsi" w:hAnsiTheme="majorHAnsi" w:cs="Helvetica-Bold"/>
          <w:color w:val="000000"/>
        </w:rPr>
        <w:t>t</w:t>
      </w:r>
      <w:r w:rsidR="008512C2">
        <w:rPr>
          <w:rFonts w:asciiTheme="majorHAnsi" w:hAnsiTheme="majorHAnsi" w:cs="Helvetica-Bold"/>
          <w:color w:val="000000"/>
        </w:rPr>
        <w:t xml:space="preserve"> Plan Tool (for NSF proposals</w:t>
      </w:r>
      <w:proofErr w:type="gramStart"/>
      <w:r w:rsidR="008512C2">
        <w:rPr>
          <w:rFonts w:asciiTheme="majorHAnsi" w:hAnsiTheme="majorHAnsi" w:cs="Helvetica-Bold"/>
          <w:color w:val="000000"/>
        </w:rPr>
        <w:t>)</w:t>
      </w:r>
      <w:proofErr w:type="gramEnd"/>
      <w:r w:rsidR="008512C2">
        <w:rPr>
          <w:rFonts w:asciiTheme="majorHAnsi" w:hAnsiTheme="majorHAnsi" w:cs="Helvetica-Bold"/>
          <w:color w:val="000000"/>
        </w:rPr>
        <w:br/>
      </w:r>
      <w:hyperlink r:id="rId18" w:history="1">
        <w:r w:rsidRPr="00546919">
          <w:rPr>
            <w:rStyle w:val="Hyperlink"/>
            <w:rFonts w:asciiTheme="majorHAnsi" w:hAnsiTheme="majorHAnsi" w:cs="Helvetica-Bold"/>
          </w:rPr>
          <w:t>http://www.iedadata.org/compliance/plan/</w:t>
        </w:r>
      </w:hyperlink>
    </w:p>
    <w:p w:rsidR="00546919" w:rsidRDefault="008512C2" w:rsidP="008512C2">
      <w:pPr>
        <w:spacing w:after="100" w:line="264" w:lineRule="auto"/>
        <w:ind w:left="720"/>
        <w:rPr>
          <w:rFonts w:asciiTheme="majorHAnsi" w:hAnsiTheme="majorHAnsi" w:cs="Helvetica-Bold"/>
          <w:color w:val="000000"/>
        </w:rPr>
      </w:pPr>
      <w:r>
        <w:rPr>
          <w:rFonts w:asciiTheme="majorHAnsi" w:hAnsiTheme="majorHAnsi" w:cs="Helvetica-Bold"/>
          <w:color w:val="000000"/>
        </w:rPr>
        <w:t>Metadata Schemas</w:t>
      </w:r>
      <w:r>
        <w:rPr>
          <w:rFonts w:asciiTheme="majorHAnsi" w:hAnsiTheme="majorHAnsi" w:cs="Helvetica-Bold"/>
          <w:color w:val="000000"/>
        </w:rPr>
        <w:br/>
      </w:r>
      <w:hyperlink r:id="rId19" w:history="1">
        <w:r w:rsidR="00546919" w:rsidRPr="00546919">
          <w:rPr>
            <w:rStyle w:val="Hyperlink"/>
            <w:rFonts w:asciiTheme="majorHAnsi" w:hAnsiTheme="majorHAnsi" w:cs="Helvetica-Bold"/>
          </w:rPr>
          <w:t>http://www.dcc.ac.uk/resources/metadata-standards</w:t>
        </w:r>
      </w:hyperlink>
    </w:p>
    <w:p w:rsidR="00546919" w:rsidRDefault="00546919" w:rsidP="008512C2">
      <w:pPr>
        <w:spacing w:after="100" w:line="264" w:lineRule="auto"/>
        <w:ind w:left="720"/>
        <w:rPr>
          <w:rFonts w:asciiTheme="majorHAnsi" w:hAnsiTheme="majorHAnsi" w:cs="Helvetica-Bold"/>
          <w:color w:val="000000"/>
        </w:rPr>
      </w:pPr>
      <w:r w:rsidRPr="00546919">
        <w:rPr>
          <w:rFonts w:asciiTheme="majorHAnsi" w:hAnsiTheme="majorHAnsi" w:cs="Helvetica-Bold"/>
          <w:color w:val="000000"/>
        </w:rPr>
        <w:t>Interuniversity Consortium for Political and Social Research (ICPSR</w:t>
      </w:r>
      <w:proofErr w:type="gramStart"/>
      <w:r w:rsidRPr="00546919">
        <w:rPr>
          <w:rFonts w:asciiTheme="majorHAnsi" w:hAnsiTheme="majorHAnsi" w:cs="Helvetica-Bold"/>
          <w:color w:val="000000"/>
        </w:rPr>
        <w:t>)</w:t>
      </w:r>
      <w:proofErr w:type="gramEnd"/>
      <w:r w:rsidR="008512C2">
        <w:rPr>
          <w:rFonts w:asciiTheme="majorHAnsi" w:hAnsiTheme="majorHAnsi" w:cs="Helvetica-Bold"/>
          <w:color w:val="000000"/>
        </w:rPr>
        <w:br/>
      </w:r>
      <w:hyperlink r:id="rId20" w:history="1">
        <w:r w:rsidRPr="00546919">
          <w:rPr>
            <w:rStyle w:val="Hyperlink"/>
            <w:rFonts w:asciiTheme="majorHAnsi" w:hAnsiTheme="majorHAnsi" w:cs="Helvetica-Bold"/>
          </w:rPr>
          <w:t>http://www.icpsr.umich.edu/</w:t>
        </w:r>
      </w:hyperlink>
      <w:r w:rsidRPr="00546919">
        <w:rPr>
          <w:rFonts w:asciiTheme="majorHAnsi" w:hAnsiTheme="majorHAnsi" w:cs="Helvetica-Bold"/>
          <w:color w:val="000000"/>
        </w:rPr>
        <w:t xml:space="preserve"> </w:t>
      </w:r>
    </w:p>
    <w:p w:rsidR="00546919" w:rsidRDefault="00546919" w:rsidP="008512C2">
      <w:pPr>
        <w:spacing w:after="100" w:line="264" w:lineRule="auto"/>
        <w:ind w:left="720"/>
        <w:rPr>
          <w:rFonts w:asciiTheme="majorHAnsi" w:hAnsiTheme="majorHAnsi" w:cs="Helvetica-Bold"/>
          <w:color w:val="000000"/>
        </w:rPr>
      </w:pPr>
      <w:r>
        <w:rPr>
          <w:rFonts w:asciiTheme="majorHAnsi" w:hAnsiTheme="majorHAnsi" w:cs="Helvetica-Bold"/>
          <w:color w:val="000000"/>
        </w:rPr>
        <w:t>D</w:t>
      </w:r>
      <w:r w:rsidR="008512C2">
        <w:rPr>
          <w:rFonts w:asciiTheme="majorHAnsi" w:hAnsiTheme="majorHAnsi" w:cs="Helvetica-Bold"/>
          <w:color w:val="000000"/>
        </w:rPr>
        <w:t>ata Dryad</w:t>
      </w:r>
      <w:r w:rsidR="008512C2">
        <w:rPr>
          <w:rFonts w:asciiTheme="majorHAnsi" w:hAnsiTheme="majorHAnsi" w:cs="Helvetica-Bold"/>
          <w:color w:val="000000"/>
        </w:rPr>
        <w:br/>
      </w:r>
      <w:hyperlink r:id="rId21" w:history="1">
        <w:r w:rsidRPr="00546919">
          <w:rPr>
            <w:rStyle w:val="Hyperlink"/>
            <w:rFonts w:asciiTheme="majorHAnsi" w:hAnsiTheme="majorHAnsi" w:cs="Helvetica-Bold"/>
          </w:rPr>
          <w:t>http://www.datadryad.org/</w:t>
        </w:r>
      </w:hyperlink>
    </w:p>
    <w:p w:rsidR="008512C2" w:rsidRPr="008512C2" w:rsidRDefault="008512C2" w:rsidP="008512C2">
      <w:pPr>
        <w:spacing w:after="100" w:line="264" w:lineRule="auto"/>
        <w:ind w:left="720"/>
        <w:rPr>
          <w:rFonts w:asciiTheme="majorHAnsi" w:hAnsiTheme="majorHAnsi" w:cs="Helvetica-Bold"/>
          <w:color w:val="000000"/>
        </w:rPr>
      </w:pPr>
      <w:r>
        <w:rPr>
          <w:rFonts w:asciiTheme="majorHAnsi" w:hAnsiTheme="majorHAnsi" w:cs="Helvetica-Bold"/>
          <w:color w:val="000000"/>
        </w:rPr>
        <w:t>Re3data</w:t>
      </w:r>
      <w:r>
        <w:rPr>
          <w:rFonts w:asciiTheme="majorHAnsi" w:hAnsiTheme="majorHAnsi" w:cs="Helvetica-Bold"/>
          <w:color w:val="000000"/>
        </w:rPr>
        <w:br/>
      </w:r>
      <w:hyperlink r:id="rId22" w:history="1">
        <w:r w:rsidR="00546919" w:rsidRPr="00546919">
          <w:rPr>
            <w:rStyle w:val="Hyperlink"/>
            <w:rFonts w:asciiTheme="majorHAnsi" w:hAnsiTheme="majorHAnsi" w:cs="Helvetica-Bold"/>
          </w:rPr>
          <w:t>http://www.re3data.org/</w:t>
        </w:r>
      </w:hyperlink>
      <w:r w:rsidR="00546919" w:rsidRPr="00546919">
        <w:rPr>
          <w:rFonts w:asciiTheme="majorHAnsi" w:hAnsiTheme="majorHAnsi" w:cs="Helvetica-Bold"/>
          <w:color w:val="000000"/>
        </w:rPr>
        <w:t xml:space="preserve"> </w:t>
      </w:r>
    </w:p>
    <w:p w:rsidR="00546919" w:rsidRPr="008512C2" w:rsidRDefault="00546919" w:rsidP="008512C2">
      <w:pPr>
        <w:rPr>
          <w:rFonts w:asciiTheme="majorHAnsi" w:hAnsiTheme="majorHAnsi" w:cs="Helvetica-Bold"/>
        </w:rPr>
      </w:pPr>
    </w:p>
    <w:sectPr w:rsidR="00546919" w:rsidRPr="008512C2" w:rsidSect="0058674F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35" w:rsidRDefault="006F2A35" w:rsidP="00793D32">
      <w:pPr>
        <w:spacing w:after="0" w:line="240" w:lineRule="auto"/>
      </w:pPr>
      <w:r>
        <w:separator/>
      </w:r>
    </w:p>
  </w:endnote>
  <w:endnote w:type="continuationSeparator" w:id="0">
    <w:p w:rsidR="006F2A35" w:rsidRDefault="006F2A35" w:rsidP="0079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charset w:val="B2"/>
    <w:family w:val="auto"/>
    <w:pitch w:val="variable"/>
    <w:sig w:usb0="E00022FF" w:usb1="5000785B" w:usb2="00000000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C2" w:rsidRPr="008512C2" w:rsidRDefault="008512C2">
    <w:pPr>
      <w:pStyle w:val="Footer"/>
      <w:rPr>
        <w:sz w:val="20"/>
        <w:szCs w:val="20"/>
      </w:rPr>
    </w:pPr>
    <w:r w:rsidRPr="008512C2">
      <w:rPr>
        <w:rFonts w:asciiTheme="majorHAnsi" w:hAnsiTheme="majorHAnsi"/>
        <w:sz w:val="20"/>
        <w:szCs w:val="20"/>
      </w:rPr>
      <w:t xml:space="preserve">* Adapted from documentation made by Amy </w:t>
    </w:r>
    <w:proofErr w:type="spellStart"/>
    <w:r w:rsidRPr="008512C2">
      <w:rPr>
        <w:rFonts w:asciiTheme="majorHAnsi" w:hAnsiTheme="majorHAnsi"/>
        <w:sz w:val="20"/>
        <w:szCs w:val="20"/>
      </w:rPr>
      <w:t>Nurnberger</w:t>
    </w:r>
    <w:proofErr w:type="spellEnd"/>
    <w:r w:rsidRPr="008512C2">
      <w:rPr>
        <w:rFonts w:asciiTheme="majorHAnsi" w:hAnsiTheme="majorHAnsi"/>
        <w:sz w:val="20"/>
        <w:szCs w:val="20"/>
      </w:rPr>
      <w:t xml:space="preserve"> at Columbia University Libraries, used under a Creative Commons Attribution 4.0 International (CC BY) license. Based on work done at the University of Minnesota Libraries by Lisa Johnston and Meghan Lafferty.</w:t>
    </w:r>
  </w:p>
  <w:p w:rsidR="008512C2" w:rsidRDefault="00851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35" w:rsidRDefault="006F2A35" w:rsidP="00793D32">
      <w:pPr>
        <w:spacing w:after="0" w:line="240" w:lineRule="auto"/>
      </w:pPr>
      <w:r>
        <w:separator/>
      </w:r>
    </w:p>
  </w:footnote>
  <w:footnote w:type="continuationSeparator" w:id="0">
    <w:p w:rsidR="006F2A35" w:rsidRDefault="006F2A35" w:rsidP="0079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ollow us on facebook" style="width:18pt;height:18pt;visibility:visible;mso-wrap-style:square" o:bullet="t">
        <v:imagedata r:id="rId1" o:title="follow us on facebook"/>
      </v:shape>
    </w:pict>
  </w:numPicBullet>
  <w:numPicBullet w:numPicBulletId="1">
    <w:pict>
      <v:shape id="_x0000_i1029" type="#_x0000_t75" alt="follow us on twitter" style="width:18pt;height:18pt;visibility:visible;mso-wrap-style:square" o:bullet="t">
        <v:imagedata r:id="rId2" o:title="follow us on twitter"/>
      </v:shape>
    </w:pict>
  </w:numPicBullet>
  <w:abstractNum w:abstractNumId="0" w15:restartNumberingAfterBreak="0">
    <w:nsid w:val="012B7E4F"/>
    <w:multiLevelType w:val="hybridMultilevel"/>
    <w:tmpl w:val="D0587C66"/>
    <w:lvl w:ilvl="0" w:tplc="B720D1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0F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E1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A0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45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C0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CD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C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CA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C438B0"/>
    <w:multiLevelType w:val="hybridMultilevel"/>
    <w:tmpl w:val="398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23C5"/>
    <w:multiLevelType w:val="hybridMultilevel"/>
    <w:tmpl w:val="D5C8D84C"/>
    <w:lvl w:ilvl="0" w:tplc="6B7A8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EE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CA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C1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6D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6F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AB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8A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ED3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4E358E"/>
    <w:multiLevelType w:val="hybridMultilevel"/>
    <w:tmpl w:val="B7E8D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B395C"/>
    <w:multiLevelType w:val="hybridMultilevel"/>
    <w:tmpl w:val="6FEAFED4"/>
    <w:lvl w:ilvl="0" w:tplc="C1F8BB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EA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84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A2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A5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AC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29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E0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88E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1B6678"/>
    <w:multiLevelType w:val="hybridMultilevel"/>
    <w:tmpl w:val="B38C7544"/>
    <w:lvl w:ilvl="0" w:tplc="4F18C7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88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8B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0F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A3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48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C3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E0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4E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CB0707"/>
    <w:multiLevelType w:val="hybridMultilevel"/>
    <w:tmpl w:val="7A62949E"/>
    <w:lvl w:ilvl="0" w:tplc="51EE76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13"/>
    <w:rsid w:val="000A30B0"/>
    <w:rsid w:val="00112A01"/>
    <w:rsid w:val="001828DB"/>
    <w:rsid w:val="002A4D49"/>
    <w:rsid w:val="002A596C"/>
    <w:rsid w:val="002B71A2"/>
    <w:rsid w:val="00333D58"/>
    <w:rsid w:val="00362965"/>
    <w:rsid w:val="00372F93"/>
    <w:rsid w:val="00382F17"/>
    <w:rsid w:val="00391E3A"/>
    <w:rsid w:val="003E54EE"/>
    <w:rsid w:val="003F689E"/>
    <w:rsid w:val="003F73F8"/>
    <w:rsid w:val="0043732A"/>
    <w:rsid w:val="00463DF4"/>
    <w:rsid w:val="0049430D"/>
    <w:rsid w:val="004D781F"/>
    <w:rsid w:val="005029D2"/>
    <w:rsid w:val="00520BD5"/>
    <w:rsid w:val="00546919"/>
    <w:rsid w:val="005479D3"/>
    <w:rsid w:val="0058674F"/>
    <w:rsid w:val="00592719"/>
    <w:rsid w:val="005D52D7"/>
    <w:rsid w:val="006451CE"/>
    <w:rsid w:val="0065742B"/>
    <w:rsid w:val="006C47B5"/>
    <w:rsid w:val="006F2A35"/>
    <w:rsid w:val="007204D7"/>
    <w:rsid w:val="00724FD6"/>
    <w:rsid w:val="007468B7"/>
    <w:rsid w:val="00793D32"/>
    <w:rsid w:val="007A2A13"/>
    <w:rsid w:val="008500A3"/>
    <w:rsid w:val="008512C2"/>
    <w:rsid w:val="008777AA"/>
    <w:rsid w:val="008813B1"/>
    <w:rsid w:val="008D7BF1"/>
    <w:rsid w:val="00935008"/>
    <w:rsid w:val="009924A2"/>
    <w:rsid w:val="009B476F"/>
    <w:rsid w:val="009D662D"/>
    <w:rsid w:val="009F169C"/>
    <w:rsid w:val="00A47C90"/>
    <w:rsid w:val="00AE1D2F"/>
    <w:rsid w:val="00B018B9"/>
    <w:rsid w:val="00B81E6F"/>
    <w:rsid w:val="00BB1E5C"/>
    <w:rsid w:val="00C218BE"/>
    <w:rsid w:val="00CB4353"/>
    <w:rsid w:val="00CF646D"/>
    <w:rsid w:val="00DB6AD1"/>
    <w:rsid w:val="00E80D6F"/>
    <w:rsid w:val="00E84D7C"/>
    <w:rsid w:val="00EA3DD7"/>
    <w:rsid w:val="00F250AF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455D0-3399-476B-80A5-C386FC5E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6919"/>
    <w:pPr>
      <w:pBdr>
        <w:bottom w:val="single" w:sz="4" w:space="1" w:color="632423" w:themeColor="accent2" w:themeShade="80"/>
      </w:pBdr>
      <w:spacing w:before="200" w:after="100" w:line="240" w:lineRule="auto"/>
      <w:contextualSpacing/>
      <w:outlineLvl w:val="3"/>
    </w:pPr>
    <w:rPr>
      <w:rFonts w:ascii="Verdana" w:eastAsiaTheme="majorEastAsia" w:hAnsi="Verdana" w:cstheme="majorBidi"/>
      <w:b/>
      <w:bCs/>
      <w:smallCaps/>
      <w:color w:val="632423" w:themeColor="accent2" w:themeShade="80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2A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28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500A3"/>
  </w:style>
  <w:style w:type="table" w:styleId="TableGrid">
    <w:name w:val="Table Grid"/>
    <w:basedOn w:val="TableNormal"/>
    <w:uiPriority w:val="59"/>
    <w:rsid w:val="0072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8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3D3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46919"/>
    <w:rPr>
      <w:rFonts w:ascii="Verdana" w:eastAsiaTheme="majorEastAsia" w:hAnsi="Verdana" w:cstheme="majorBidi"/>
      <w:b/>
      <w:bCs/>
      <w:smallCaps/>
      <w:color w:val="632423" w:themeColor="accent2" w:themeShade="80"/>
      <w:spacing w:val="2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2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2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12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C2"/>
  </w:style>
  <w:style w:type="paragraph" w:styleId="Footer">
    <w:name w:val="footer"/>
    <w:basedOn w:val="Normal"/>
    <w:link w:val="FooterChar"/>
    <w:uiPriority w:val="99"/>
    <w:unhideWhenUsed/>
    <w:rsid w:val="0085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uny.edu/about/administration/offices/CIS/security/pnp.html" TargetMode="External"/><Relationship Id="rId18" Type="http://schemas.openxmlformats.org/officeDocument/2006/relationships/hyperlink" Target="http://www.iedadata.org/compliance/pl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tadryad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guides.gc.cuny.edu/datamgmt" TargetMode="External"/><Relationship Id="rId17" Type="http://schemas.openxmlformats.org/officeDocument/2006/relationships/hyperlink" Target="http://scholcomm.columbia.edu/data-management-plan-templat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mons.gc.cuny.edu/wiki/index.php/Data_Management_Tools" TargetMode="External"/><Relationship Id="rId20" Type="http://schemas.openxmlformats.org/officeDocument/2006/relationships/hyperlink" Target="http://www.icpsr.umic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veZweibe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gc.cuny.edu/about-the-library/librarians-by-subject-special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zweibel@gc.cuny.edu" TargetMode="External"/><Relationship Id="rId19" Type="http://schemas.openxmlformats.org/officeDocument/2006/relationships/hyperlink" Target="http://www.dcc.ac.uk/resources/metadata-stand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uny.edu/libraries/services/copyright.html" TargetMode="External"/><Relationship Id="rId22" Type="http://schemas.openxmlformats.org/officeDocument/2006/relationships/hyperlink" Target="http://www.re3data.org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E833-E4C9-4502-8515-0727884F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Cirasella</dc:creator>
  <cp:lastModifiedBy>Cirasella, Jill</cp:lastModifiedBy>
  <cp:revision>5</cp:revision>
  <cp:lastPrinted>2016-11-01T21:21:00Z</cp:lastPrinted>
  <dcterms:created xsi:type="dcterms:W3CDTF">2016-11-01T20:43:00Z</dcterms:created>
  <dcterms:modified xsi:type="dcterms:W3CDTF">2016-11-01T22:13:00Z</dcterms:modified>
</cp:coreProperties>
</file>